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ind w:left="851" w:right="849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аннулировании действия </w:t>
      </w:r>
      <w:r>
        <w:rPr>
          <w:rFonts w:ascii="Times New Roman" w:hAnsi="Times New Roman"/>
          <w:sz w:val="24"/>
          <w:szCs w:val="24"/>
        </w:rPr>
        <w:t xml:space="preserve">разрешения или права на осуществление деятельност</w:t>
      </w:r>
      <w:r>
        <w:rPr>
          <w:rFonts w:ascii="Times New Roman" w:hAnsi="Times New Roman"/>
          <w:sz w:val="24"/>
          <w:szCs w:val="24"/>
        </w:rPr>
        <w:t xml:space="preserve">и службы заказа легкового такси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ООО 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РАССВЕТ» 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26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left="426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или физического лица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;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-1493837</wp:posOffset>
                </wp:positionH>
                <wp:positionV relativeFrom="paragraph">
                  <wp:posOffset>346393</wp:posOffset>
                </wp:positionV>
                <wp:extent cx="8151495" cy="1143000"/>
                <wp:effectExtent l="2189798" t="0" r="222980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9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17.62pt;mso-position-horizontal:absolute;mso-position-vertical-relative:text;margin-top:27.28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 ул. Меньшикова, д. 48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(для ю</w:t>
      </w:r>
      <w:r>
        <w:rPr>
          <w:rFonts w:ascii="Times New Roman" w:hAnsi="Times New Roman"/>
          <w:color w:val="000000"/>
          <w:sz w:val="16"/>
          <w:szCs w:val="16"/>
        </w:rPr>
        <w:t xml:space="preserve">ридического лица – адрес местон</w:t>
      </w:r>
      <w:r>
        <w:rPr>
          <w:rFonts w:ascii="Times New Roman" w:hAnsi="Times New Roman"/>
          <w:color w:val="000000"/>
          <w:sz w:val="16"/>
          <w:szCs w:val="16"/>
        </w:rPr>
        <w:t xml:space="preserve">ахождения юридического лица;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для индивидуального предпринимателя </w:t>
      </w:r>
      <w:r>
        <w:rPr>
          <w:rFonts w:ascii="Times New Roman" w:hAnsi="Times New Roman"/>
          <w:color w:val="000000"/>
          <w:sz w:val="16"/>
          <w:szCs w:val="16"/>
        </w:rPr>
        <w:t xml:space="preserve">или физического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 – адрес места жительства)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елефон(ы):_______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vertAlign w:val="sub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1223455695742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(для юридического лица)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       (для индивидуального предпринимателя)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</w:t>
      </w:r>
      <w:r>
        <w:rPr>
          <w:rFonts w:ascii="Times New Roman" w:hAnsi="Times New Roman"/>
          <w:sz w:val="28"/>
          <w:szCs w:val="28"/>
          <w:u w:val="single"/>
        </w:rPr>
        <w:t xml:space="preserve">231000513302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</w:t>
      </w:r>
      <w:r>
        <w:rPr>
          <w:rFonts w:ascii="Times New Roman" w:hAnsi="Times New Roman"/>
          <w:sz w:val="24"/>
          <w:szCs w:val="24"/>
        </w:rPr>
        <w:t xml:space="preserve">жиров и багажа легковым такси в </w:t>
      </w:r>
      <w:r>
        <w:rPr>
          <w:rFonts w:ascii="Times New Roman" w:hAnsi="Times New Roman"/>
          <w:sz w:val="24"/>
          <w:szCs w:val="24"/>
        </w:rPr>
        <w:t xml:space="preserve">Краснодарском крае</w:t>
      </w:r>
      <w:r>
        <w:rPr>
          <w:rFonts w:ascii="Times New Roman" w:hAnsi="Times New Roman"/>
          <w:sz w:val="24"/>
          <w:szCs w:val="24"/>
        </w:rPr>
        <w:t xml:space="preserve"> перевозчику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/>
      <w:bookmarkEnd w:id="0"/>
      <w:r/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содержащий сведения о предоставлении права на осуществление деятельности</w:t>
      </w:r>
      <w:r>
        <w:rPr>
          <w:rFonts w:ascii="Times New Roman" w:hAnsi="Times New Roman"/>
          <w:sz w:val="24"/>
          <w:szCs w:val="24"/>
        </w:rPr>
        <w:t xml:space="preserve"> службы заказа легкового такси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15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 направления предоставляемой заявителю выписки из регионального реестра перевозчиков легковым такси или регионального реестра служб заказа легкового такси, а также 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2"/>
        </w:rPr>
        <w:t xml:space="preserve">(заказным почтовым</w:t>
      </w:r>
      <w:r>
        <w:rPr>
          <w:rFonts w:ascii="Times New Roman" w:hAnsi="Times New Roman" w:cs="Times New Roman"/>
          <w:sz w:val="22"/>
          <w:szCs w:val="22"/>
        </w:rPr>
        <w:t xml:space="preserve"> отправлением с уведомлением о вручении, электронной почтой, направить</w:t>
      </w:r>
      <w:r>
        <w:rPr>
          <w:rFonts w:ascii="Times New Roman" w:hAnsi="Times New Roman" w:cs="Times New Roman"/>
          <w:sz w:val="22"/>
          <w:szCs w:val="22"/>
        </w:rPr>
        <w:t xml:space="preserve"> в МБУ «МФЦ федеральной территории «Сириус»</w:t>
      </w:r>
      <w:r>
        <w:rPr>
          <w:rFonts w:ascii="Times New Roman" w:hAnsi="Times New Roman" w:cs="Times New Roman"/>
          <w:sz w:val="22"/>
          <w:szCs w:val="22"/>
        </w:rPr>
        <w:t xml:space="preserve">)</w:t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«15» сентября 2025 г.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(уполномоченный                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М.П. (при наличии)</w:t>
      </w:r>
      <w:r>
        <w:rPr>
          <w:rFonts w:ascii="Times New Roman" w:hAnsi="Times New Roman"/>
          <w:color w:val="000000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31007-AE03-4AFE-82ED-491708B9C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35</cp:revision>
  <dcterms:created xsi:type="dcterms:W3CDTF">2023-12-20T09:32:00Z</dcterms:created>
  <dcterms:modified xsi:type="dcterms:W3CDTF">2026-04-17T07:13:06Z</dcterms:modified>
</cp:coreProperties>
</file>