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государственного казенного учреждения Краснодарского края «Центр организации дорожного движения»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5103" w:firstLine="0"/>
        <w:jc w:val="both"/>
        <w:rPr>
          <w:rFonts w:ascii="Times New Roman" w:hAnsi="Times New Roman" w:cs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8"/>
          <w:szCs w:val="28"/>
        </w:rPr>
        <w:t xml:space="preserve">Галицкой О.Н.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left="4678" w:firstLine="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(Ф.И.О.)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b/>
          <w:caps/>
          <w:spacing w:val="96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b/>
          <w:caps/>
          <w:spacing w:val="96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региональный реестр легковых такси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Индивидуального предпринимателя </w:t>
      </w:r>
      <w:r>
        <w:rPr>
          <w:rFonts w:ascii="Times New Roman" w:hAnsi="Times New Roman" w:cs="Times New Roman"/>
          <w:sz w:val="28"/>
          <w:szCs w:val="28"/>
        </w:rPr>
        <w:t xml:space="preserve">__________</w:t>
      </w:r>
      <w:r>
        <w:rPr>
          <w:rFonts w:ascii="Times New Roman" w:hAnsi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  <w:t xml:space="preserve">______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(полное и сокращенное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наименование на русском языке, и организационно-правовая форма 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Иванова Ивана Ивановича</w:t>
      </w:r>
      <w:r>
        <w:rPr>
          <w:rFonts w:ascii="Times New Roman" w:hAnsi="Times New Roman" w:cs="Times New Roman"/>
          <w:sz w:val="28"/>
          <w:szCs w:val="28"/>
        </w:rPr>
        <w:t xml:space="preserve">____</w:t>
      </w:r>
      <w:r>
        <w:rPr>
          <w:rFonts w:ascii="Times New Roman" w:hAnsi="Times New Roman" w:cs="Times New Roman"/>
        </w:rPr>
        <w:t xml:space="preserve">______</w:t>
      </w:r>
      <w:r>
        <w:rPr>
          <w:rFonts w:ascii="Times New Roman" w:hAnsi="Times New Roman" w:cs="Times New Roman"/>
        </w:rPr>
        <w:t xml:space="preserve">___________________________________</w:t>
      </w:r>
      <w:r>
        <w:rPr>
          <w:rFonts w:ascii="Times New Roman" w:hAnsi="Times New Roman" w:cs="Times New Roman"/>
        </w:rPr>
        <w:t xml:space="preserve">________</w:t>
      </w:r>
      <w:r>
        <w:rPr>
          <w:rFonts w:ascii="Times New Roman" w:hAnsi="Times New Roman" w:cs="Times New Roman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юридического лица; фамилия, имя и 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(при наличии)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находящегося по адресу</w:t>
      </w:r>
      <w:r>
        <w:rPr>
          <w:rFonts w:ascii="Times New Roman" w:hAnsi="Times New Roman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Староминский район, ст-ца. Староминская,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28"/>
          <w:szCs w:val="28"/>
        </w:rPr>
        <w:t xml:space="preserve">____</w:t>
      </w:r>
      <w:r>
        <w:rPr>
          <w:rFonts w:ascii="Times New Roman" w:hAnsi="Times New Roman"/>
          <w:color w:val="000000"/>
          <w:szCs w:val="28"/>
        </w:rPr>
      </w:r>
    </w:p>
    <w:p>
      <w:pPr>
        <w:ind w:left="2977"/>
        <w:jc w:val="center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</w:t>
      </w:r>
      <w:r>
        <w:rPr>
          <w:rFonts w:ascii="Times New Roman" w:hAnsi="Times New Roman"/>
          <w:color w:val="000000"/>
          <w:sz w:val="18"/>
          <w:szCs w:val="18"/>
        </w:rPr>
        <w:t xml:space="preserve">для юридического лица – адрес место</w:t>
      </w:r>
      <w:r>
        <w:rPr>
          <w:rFonts w:ascii="Times New Roman" w:hAnsi="Times New Roman"/>
          <w:color w:val="000000"/>
          <w:sz w:val="18"/>
          <w:szCs w:val="18"/>
        </w:rPr>
        <w:t xml:space="preserve">нахождения юридического лица</w:t>
      </w:r>
      <w:r>
        <w:rPr>
          <w:rFonts w:ascii="Times New Roman" w:hAnsi="Times New Roman"/>
          <w:color w:val="000000"/>
          <w:sz w:val="16"/>
          <w:szCs w:val="16"/>
        </w:rPr>
        <w:t xml:space="preserve">)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jc w:val="both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___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ул. Калинина, д. 175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______________</w:t>
      </w:r>
      <w:r>
        <w:rPr>
          <w:rFonts w:ascii="Times New Roman" w:hAnsi="Times New Roman"/>
          <w:color w:val="000000"/>
          <w:sz w:val="28"/>
          <w:szCs w:val="28"/>
        </w:rPr>
        <w:t xml:space="preserve">_</w:t>
      </w:r>
      <w:r>
        <w:rPr>
          <w:rFonts w:ascii="Times New Roman" w:hAnsi="Times New Roman"/>
          <w:color w:val="000000"/>
          <w:sz w:val="16"/>
          <w:szCs w:val="16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-1133474</wp:posOffset>
                </wp:positionH>
                <wp:positionV relativeFrom="paragraph">
                  <wp:posOffset>207645</wp:posOffset>
                </wp:positionV>
                <wp:extent cx="8057098" cy="1143000"/>
                <wp:effectExtent l="2199640" t="0" r="220091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rot="18347114">
                          <a:off x="0" y="0"/>
                          <a:ext cx="8057098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45"/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  <w:t xml:space="preserve">О Б Р А З Е Ц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7e6e6" w:themeColor="background2"/>
                                <w:spacing w:val="1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alpha w14:val="66000"/>
                                    </w14:schemeClr>
                                  </w14:solidFill>
                                </w14:textFill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202" type="#_x0000_t202" style="position:absolute;z-index:-251658240;o:allowoverlap:true;o:allowincell:true;mso-position-horizontal-relative:text;margin-left:-89.25pt;mso-position-horizontal:absolute;mso-position-vertical-relative:text;margin-top:16.35pt;mso-position-vertical:absolute;width:634.42pt;height:90.00pt;mso-wrap-distance-left:9.00pt;mso-wrap-distance-top:0.00pt;mso-wrap-distance-right:9.00pt;mso-wrap-distance-bottom:0.00pt;rotation:305;v-text-anchor:top;visibility:visible;" filled="f" stroked="f">
                <v:textbox inset="0,0,0,0">
                  <w:txbxContent>
                    <w:p>
                      <w:pPr>
                        <w:pStyle w:val="745"/>
                        <w:ind w:firstLine="0"/>
                        <w:jc w:val="center"/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  <w:t xml:space="preserve">О Б Р А З Е Ц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7e6e6" w:themeColor="background2"/>
                          <w:spacing w:val="1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alpha w14:val="66000"/>
                              </w14:schemeClr>
                            </w14:soli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Телефон(ы):______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8-918-123-34-56</w:t>
      </w:r>
      <w:r>
        <w:rPr>
          <w:rFonts w:ascii="Times New Roman" w:hAnsi="Times New Roman" w:cs="Times New Roman"/>
          <w:sz w:val="28"/>
          <w:szCs w:val="28"/>
        </w:rPr>
        <w:t xml:space="preserve">________</w:t>
      </w:r>
      <w:r>
        <w:rPr>
          <w:rFonts w:ascii="Times New Roman" w:hAnsi="Times New Roman"/>
          <w:sz w:val="24"/>
          <w:szCs w:val="24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___</w:t>
      </w:r>
      <w:r>
        <w:rPr>
          <w:rFonts w:ascii="Times New Roman" w:hAnsi="Times New Roman"/>
          <w:sz w:val="28"/>
          <w:szCs w:val="28"/>
          <w:u w:val="single"/>
        </w:rPr>
        <w:t xml:space="preserve">1233456@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  <w:u w:val="single"/>
        </w:rPr>
        <w:t xml:space="preserve">.</w:t>
      </w:r>
      <w:r>
        <w:rPr>
          <w:rFonts w:ascii="Times New Roman" w:hAnsi="Times New Roman"/>
          <w:sz w:val="28"/>
          <w:szCs w:val="28"/>
          <w:u w:val="single"/>
          <w:lang w:val="en-US"/>
        </w:rPr>
        <w:t xml:space="preserve">ru</w:t>
      </w:r>
      <w:r>
        <w:rPr>
          <w:rFonts w:ascii="Times New Roman" w:hAnsi="Times New Roman" w:cs="Times New Roman"/>
          <w:sz w:val="28"/>
          <w:szCs w:val="28"/>
        </w:rPr>
        <w:t xml:space="preserve">___________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(при наличии)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юридического лица)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ОГРНИП 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320509200037300</w:t>
      </w:r>
      <w:r>
        <w:rPr>
          <w:rFonts w:ascii="Times New Roman" w:hAnsi="Times New Roman" w:cs="Times New Roman"/>
          <w:sz w:val="28"/>
          <w:szCs w:val="28"/>
        </w:rPr>
        <w:t xml:space="preserve">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(для индивидуального предпринимателя)</w:t>
      </w: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74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ИНН 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231000542001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8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Измененные сведения: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before="80" w:after="0" w:line="240" w:lineRule="auto"/>
        <w:rPr>
          <w:rFonts w:ascii="Times New Roman" w:hAnsi="Times New Roman"/>
          <w:i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/>
          <w:i/>
          <w:sz w:val="28"/>
          <w:szCs w:val="28"/>
        </w:rPr>
        <w:t xml:space="preserve">(</w:t>
      </w:r>
      <w:r>
        <w:rPr>
          <w:rFonts w:ascii="Times New Roman" w:hAnsi="Times New Roman"/>
          <w:i/>
          <w:sz w:val="28"/>
          <w:szCs w:val="28"/>
        </w:rPr>
        <w:t xml:space="preserve">указываются сведения в которые вносятся изменения</w:t>
      </w:r>
      <w:r>
        <w:rPr>
          <w:rFonts w:ascii="Times New Roman" w:hAnsi="Times New Roman"/>
          <w:i/>
          <w:sz w:val="28"/>
          <w:szCs w:val="28"/>
        </w:rPr>
        <w:t xml:space="preserve">)</w:t>
      </w:r>
      <w:r>
        <w:rPr>
          <w:rFonts w:ascii="Times New Roman" w:hAnsi="Times New Roman"/>
          <w:i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 xml:space="preserve">полное и со</w:t>
      </w:r>
      <w:r>
        <w:rPr>
          <w:rFonts w:ascii="Times New Roman" w:hAnsi="Times New Roman"/>
          <w:sz w:val="20"/>
          <w:szCs w:val="20"/>
        </w:rPr>
        <w:t xml:space="preserve">кращенное (при наличии) наименования юридического лица, имеющего на праве собственности или ином законном основании транспортное средство, на русском языке, адрес и место нахождения, государственный регистрационный номер записи о создании юридического лица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фам</w:t>
      </w:r>
      <w:r>
        <w:rPr>
          <w:rFonts w:ascii="Times New Roman" w:hAnsi="Times New Roman"/>
          <w:sz w:val="20"/>
          <w:szCs w:val="20"/>
        </w:rPr>
        <w:t xml:space="preserve">илия, имя, отчество (при наличии) индивидуального предпринимателя, имеющего на праве собственности или ином законном основании транспортное средство, государственный регистрационный номер записи о государственной регистрации индивидуального предпринимателя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фамилия, имя, отчество (при наличии) физического лица, имеющего на праве собственности или ином законном основании транспортное средство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номер и дата выдачи свидетельства о регистрации транспортного средства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дата заключения и дата окончания срока действия договор</w:t>
      </w:r>
      <w:r>
        <w:rPr>
          <w:rFonts w:ascii="Times New Roman" w:hAnsi="Times New Roman"/>
          <w:sz w:val="20"/>
          <w:szCs w:val="20"/>
        </w:rPr>
        <w:t xml:space="preserve">а, подтверждающего право владения и пользования транспортным средством (в случае, если указанное транспортное средство не принадлежит юридическому лицу, индивидуальному предпринимателю или физическому лицу на праве собственности), номер указанного договора</w:t>
      </w:r>
      <w:r>
        <w:rPr>
          <w:rFonts w:ascii="Times New Roman" w:hAnsi="Times New Roman"/>
          <w:sz w:val="20"/>
          <w:szCs w:val="20"/>
        </w:rPr>
        <w:t xml:space="preserve">)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  <w:pBdr>
          <w:bottom w:val="single" w:color="000000" w:sz="4" w:space="1"/>
        </w:pBdr>
      </w:pPr>
      <w:r>
        <w:rPr>
          <w:rFonts w:ascii="Times New Roman" w:hAnsi="Times New Roman"/>
          <w:sz w:val="28"/>
          <w:szCs w:val="28"/>
        </w:rPr>
        <w:t xml:space="preserve">Способ направления уведомлений о решениях, принимаемых </w:t>
      </w:r>
      <w:r>
        <w:rPr>
          <w:rFonts w:ascii="Times New Roman" w:hAnsi="Times New Roman"/>
          <w:sz w:val="28"/>
          <w:szCs w:val="28"/>
        </w:rPr>
        <w:t xml:space="preserve">государственным казенным учреждением Краснодарского края «Центр организации дорожного движения»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электронной почтой на</w:t>
      </w:r>
      <w:r>
        <w:rPr>
          <w:rFonts w:ascii="Times New Roman" w:hAnsi="Times New Roman"/>
          <w:sz w:val="28"/>
          <w:szCs w:val="28"/>
        </w:rPr>
        <w:t xml:space="preserve">1233456@</w:t>
      </w:r>
      <w:r>
        <w:rPr>
          <w:rFonts w:ascii="Times New Roman" w:hAnsi="Times New Roman"/>
          <w:sz w:val="28"/>
          <w:szCs w:val="28"/>
          <w:lang w:val="en-US"/>
        </w:rPr>
        <w:t xml:space="preserve">mail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lang w:val="en-US"/>
        </w:rPr>
        <w:t xml:space="preserve">ru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284"/>
        <w:jc w:val="center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(заказным почтовым отправлением с уведомлением о вручении, электронной почтой, направить</w:t>
      </w:r>
      <w:r>
        <w:rPr>
          <w:rFonts w:ascii="Times New Roman" w:hAnsi="Times New Roman"/>
          <w:sz w:val="24"/>
          <w:szCs w:val="24"/>
        </w:rPr>
        <w:t xml:space="preserve"> в МБУ «МФЦ федеральной территории «Сириус»</w:t>
      </w:r>
      <w:r/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Подтверждаю достоверность и полноту указанных сведений/представленных документов.</w:t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на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 л.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/>
          <w:color w:val="000000"/>
          <w:sz w:val="28"/>
          <w:szCs w:val="28"/>
        </w:rPr>
        <w:t xml:space="preserve">10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 xml:space="preserve">сентября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/>
          <w:color w:val="000000"/>
          <w:sz w:val="28"/>
          <w:szCs w:val="28"/>
        </w:rPr>
        <w:t xml:space="preserve">23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/>
          <w:color w:val="000000"/>
          <w:sz w:val="28"/>
          <w:szCs w:val="28"/>
        </w:rPr>
        <w:t xml:space="preserve">Заявитель __</w:t>
      </w:r>
      <w:r>
        <w:rPr>
          <w:rFonts w:ascii="Times New Roman" w:hAnsi="Times New Roman"/>
          <w:color w:val="000000"/>
          <w:sz w:val="28"/>
          <w:szCs w:val="28"/>
        </w:rPr>
        <w:t xml:space="preserve">Иванов И.И.___</w:t>
      </w:r>
      <w:r>
        <w:rPr>
          <w:rFonts w:ascii="Times New Roman" w:hAnsi="Times New Roman"/>
          <w:color w:val="000000"/>
          <w:sz w:val="28"/>
          <w:szCs w:val="28"/>
        </w:rPr>
        <w:t xml:space="preserve">____________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color w:val="000000"/>
          <w:sz w:val="28"/>
          <w:szCs w:val="28"/>
          <w:vertAlign w:val="superscript"/>
        </w:rPr>
      </w:pP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полномоченный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(должность, Ф.И.О., подпись)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</w:r>
    </w:p>
    <w:p>
      <w:pPr>
        <w:ind w:firstLine="709"/>
        <w:jc w:val="both"/>
        <w:spacing w:after="0" w:line="240" w:lineRule="auto"/>
        <w:tabs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                                                     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представитель)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М.П</w:t>
      </w:r>
      <w:r>
        <w:rPr>
          <w:rFonts w:ascii="Times New Roman" w:hAnsi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(при наличии)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0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349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1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9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6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3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0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7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5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23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081" w:hanging="123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3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21" w:hanging="147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33" w:hanging="75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16" w:hanging="75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390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)"/>
      <w:lvlJc w:val="left"/>
      <w:pPr>
        <w:ind w:left="3135" w:hanging="1155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73" w:hanging="99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56" w:hanging="99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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5"/>
  </w:num>
  <w:num w:numId="2">
    <w:abstractNumId w:val="6"/>
  </w:num>
  <w:num w:numId="3">
    <w:abstractNumId w:val="14"/>
  </w:num>
  <w:num w:numId="4">
    <w:abstractNumId w:val="13"/>
  </w:num>
  <w:num w:numId="5">
    <w:abstractNumId w:val="10"/>
  </w:num>
  <w:num w:numId="6">
    <w:abstractNumId w:val="19"/>
  </w:num>
  <w:num w:numId="7">
    <w:abstractNumId w:val="1"/>
  </w:num>
  <w:num w:numId="8">
    <w:abstractNumId w:val="11"/>
  </w:num>
  <w:num w:numId="9">
    <w:abstractNumId w:val="17"/>
  </w:num>
  <w:num w:numId="10">
    <w:abstractNumId w:val="24"/>
  </w:num>
  <w:num w:numId="11">
    <w:abstractNumId w:val="8"/>
  </w:num>
  <w:num w:numId="12">
    <w:abstractNumId w:val="12"/>
  </w:num>
  <w:num w:numId="13">
    <w:abstractNumId w:val="16"/>
  </w:num>
  <w:num w:numId="14">
    <w:abstractNumId w:val="4"/>
  </w:num>
  <w:num w:numId="15">
    <w:abstractNumId w:val="21"/>
  </w:num>
  <w:num w:numId="16">
    <w:abstractNumId w:val="9"/>
  </w:num>
  <w:num w:numId="17">
    <w:abstractNumId w:val="0"/>
  </w:num>
  <w:num w:numId="18">
    <w:abstractNumId w:val="27"/>
  </w:num>
  <w:num w:numId="19">
    <w:abstractNumId w:val="2"/>
  </w:num>
  <w:num w:numId="20">
    <w:abstractNumId w:val="18"/>
  </w:num>
  <w:num w:numId="21">
    <w:abstractNumId w:val="3"/>
  </w:num>
  <w:num w:numId="22">
    <w:abstractNumId w:val="20"/>
  </w:num>
  <w:num w:numId="23">
    <w:abstractNumId w:val="25"/>
  </w:num>
  <w:num w:numId="24">
    <w:abstractNumId w:val="28"/>
  </w:num>
  <w:num w:numId="25">
    <w:abstractNumId w:val="7"/>
  </w:num>
  <w:num w:numId="26">
    <w:abstractNumId w:val="26"/>
  </w:num>
  <w:num w:numId="27">
    <w:abstractNumId w:val="23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29"/>
    <w:link w:val="726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29"/>
    <w:link w:val="72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29"/>
    <w:link w:val="728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25"/>
    <w:next w:val="72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25"/>
    <w:next w:val="72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25"/>
    <w:next w:val="72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25"/>
    <w:next w:val="72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25"/>
    <w:next w:val="72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25"/>
    <w:next w:val="72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25"/>
    <w:next w:val="72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9"/>
    <w:link w:val="34"/>
    <w:uiPriority w:val="10"/>
    <w:rPr>
      <w:sz w:val="48"/>
      <w:szCs w:val="48"/>
    </w:rPr>
  </w:style>
  <w:style w:type="paragraph" w:styleId="36">
    <w:name w:val="Subtitle"/>
    <w:basedOn w:val="725"/>
    <w:next w:val="72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9"/>
    <w:link w:val="36"/>
    <w:uiPriority w:val="11"/>
    <w:rPr>
      <w:sz w:val="24"/>
      <w:szCs w:val="24"/>
    </w:rPr>
  </w:style>
  <w:style w:type="paragraph" w:styleId="38">
    <w:name w:val="Quote"/>
    <w:basedOn w:val="725"/>
    <w:next w:val="72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25"/>
    <w:next w:val="72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29"/>
    <w:link w:val="732"/>
    <w:uiPriority w:val="99"/>
  </w:style>
  <w:style w:type="character" w:styleId="45">
    <w:name w:val="Footer Char"/>
    <w:basedOn w:val="729"/>
    <w:link w:val="734"/>
    <w:uiPriority w:val="99"/>
  </w:style>
  <w:style w:type="paragraph" w:styleId="46">
    <w:name w:val="Caption"/>
    <w:basedOn w:val="725"/>
    <w:next w:val="72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2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2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9"/>
    <w:uiPriority w:val="99"/>
    <w:unhideWhenUsed/>
    <w:rPr>
      <w:vertAlign w:val="superscript"/>
    </w:rPr>
  </w:style>
  <w:style w:type="paragraph" w:styleId="178">
    <w:name w:val="endnote text"/>
    <w:basedOn w:val="72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9"/>
    <w:uiPriority w:val="99"/>
    <w:semiHidden/>
    <w:unhideWhenUsed/>
    <w:rPr>
      <w:vertAlign w:val="superscript"/>
    </w:rPr>
  </w:style>
  <w:style w:type="paragraph" w:styleId="181">
    <w:name w:val="toc 1"/>
    <w:basedOn w:val="725"/>
    <w:next w:val="72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25"/>
    <w:next w:val="72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25"/>
    <w:next w:val="72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25"/>
    <w:next w:val="72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25"/>
    <w:next w:val="72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25"/>
    <w:next w:val="72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25"/>
    <w:next w:val="72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25"/>
    <w:next w:val="72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25"/>
    <w:next w:val="72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25"/>
    <w:next w:val="725"/>
    <w:uiPriority w:val="99"/>
    <w:unhideWhenUsed/>
    <w:pPr>
      <w:spacing w:after="0" w:afterAutospacing="0"/>
    </w:pPr>
  </w:style>
  <w:style w:type="paragraph" w:styleId="725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6">
    <w:name w:val="Heading 1"/>
    <w:basedOn w:val="725"/>
    <w:next w:val="725"/>
    <w:link w:val="746"/>
    <w:uiPriority w:val="9"/>
    <w:qFormat/>
    <w:pPr>
      <w:keepNext/>
      <w:spacing w:before="240" w:after="60"/>
      <w:outlineLvl w:val="0"/>
    </w:pPr>
    <w:rPr>
      <w:rFonts w:ascii="Calibri Light" w:hAnsi="Calibri Light" w:eastAsia="Times New Roman"/>
      <w:b/>
      <w:bCs/>
      <w:sz w:val="32"/>
      <w:szCs w:val="32"/>
    </w:rPr>
  </w:style>
  <w:style w:type="paragraph" w:styleId="727">
    <w:name w:val="Heading 2"/>
    <w:basedOn w:val="725"/>
    <w:next w:val="725"/>
    <w:link w:val="744"/>
    <w:uiPriority w:val="9"/>
    <w:unhideWhenUsed/>
    <w:qFormat/>
    <w:pPr>
      <w:keepLines/>
      <w:keepNext/>
      <w:spacing w:before="200" w:after="0"/>
      <w:outlineLvl w:val="1"/>
    </w:pPr>
    <w:rPr>
      <w:rFonts w:ascii="Cambria" w:hAnsi="Cambria" w:eastAsia="Times New Roman"/>
      <w:b/>
      <w:bCs/>
      <w:color w:val="4f81bd"/>
      <w:sz w:val="26"/>
      <w:szCs w:val="26"/>
    </w:rPr>
  </w:style>
  <w:style w:type="paragraph" w:styleId="728">
    <w:name w:val="Heading 3"/>
    <w:basedOn w:val="725"/>
    <w:next w:val="725"/>
    <w:link w:val="737"/>
    <w:uiPriority w:val="9"/>
    <w:qFormat/>
    <w:pPr>
      <w:keepNext/>
      <w:spacing w:after="0" w:line="240" w:lineRule="auto"/>
      <w:outlineLvl w:val="2"/>
    </w:pPr>
    <w:rPr>
      <w:rFonts w:ascii="Times New Roman" w:hAnsi="Times New Roman" w:eastAsia="Times New Roman"/>
      <w:b/>
      <w:bCs/>
      <w:sz w:val="28"/>
      <w:szCs w:val="20"/>
      <w:lang w:eastAsia="ru-RU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paragraph" w:styleId="732">
    <w:name w:val="Header"/>
    <w:basedOn w:val="725"/>
    <w:link w:val="7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3" w:customStyle="1">
    <w:name w:val="Верхний колонтитул Знак"/>
    <w:basedOn w:val="729"/>
    <w:link w:val="732"/>
    <w:uiPriority w:val="99"/>
  </w:style>
  <w:style w:type="paragraph" w:styleId="734">
    <w:name w:val="Footer"/>
    <w:basedOn w:val="725"/>
    <w:link w:val="73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35" w:customStyle="1">
    <w:name w:val="Нижний колонтитул Знак"/>
    <w:basedOn w:val="729"/>
    <w:link w:val="734"/>
    <w:uiPriority w:val="99"/>
  </w:style>
  <w:style w:type="table" w:styleId="736">
    <w:name w:val="Table Grid"/>
    <w:basedOn w:val="7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37" w:customStyle="1">
    <w:name w:val="Заголовок 3 Знак"/>
    <w:link w:val="728"/>
    <w:uiPriority w:val="9"/>
    <w:rPr>
      <w:rFonts w:ascii="Times New Roman" w:hAnsi="Times New Roman" w:eastAsia="Times New Roman" w:cs="Times New Roman"/>
      <w:b/>
      <w:bCs/>
      <w:sz w:val="28"/>
      <w:szCs w:val="20"/>
      <w:lang w:eastAsia="ru-RU"/>
    </w:rPr>
  </w:style>
  <w:style w:type="paragraph" w:styleId="738">
    <w:name w:val="Balloon Text"/>
    <w:basedOn w:val="725"/>
    <w:link w:val="73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styleId="739" w:customStyle="1">
    <w:name w:val="Текст выноски Знак"/>
    <w:link w:val="738"/>
    <w:uiPriority w:val="99"/>
    <w:semiHidden/>
    <w:rPr>
      <w:rFonts w:ascii="Tahoma" w:hAnsi="Tahoma" w:cs="Tahoma"/>
      <w:sz w:val="16"/>
      <w:szCs w:val="16"/>
    </w:rPr>
  </w:style>
  <w:style w:type="character" w:styleId="740">
    <w:name w:val="Hyperlink"/>
    <w:uiPriority w:val="99"/>
    <w:unhideWhenUsed/>
    <w:rPr>
      <w:color w:val="0000ff"/>
      <w:u w:val="single"/>
    </w:rPr>
  </w:style>
  <w:style w:type="paragraph" w:styleId="741" w:customStyle="1">
    <w:name w:val="ConsPlusNonformat"/>
    <w:pPr>
      <w:widowControl w:val="off"/>
    </w:pPr>
    <w:rPr>
      <w:rFonts w:ascii="Courier New" w:hAnsi="Courier New" w:eastAsia="Times New Roman" w:cs="Courier New"/>
    </w:rPr>
  </w:style>
  <w:style w:type="paragraph" w:styleId="742">
    <w:name w:val="List Paragraph"/>
    <w:basedOn w:val="725"/>
    <w:uiPriority w:val="34"/>
    <w:qFormat/>
    <w:pPr>
      <w:contextualSpacing/>
      <w:ind w:left="720"/>
    </w:pPr>
  </w:style>
  <w:style w:type="character" w:styleId="743">
    <w:name w:val="FollowedHyperlink"/>
    <w:uiPriority w:val="99"/>
    <w:semiHidden/>
    <w:unhideWhenUsed/>
    <w:rPr>
      <w:color w:val="800080"/>
      <w:u w:val="single"/>
    </w:rPr>
  </w:style>
  <w:style w:type="character" w:styleId="744" w:customStyle="1">
    <w:name w:val="Заголовок 2 Знак"/>
    <w:link w:val="727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en-US"/>
    </w:rPr>
  </w:style>
  <w:style w:type="paragraph" w:styleId="745" w:customStyle="1">
    <w:name w:val="ConsPlusNormal"/>
    <w:pPr>
      <w:ind w:firstLine="720"/>
    </w:pPr>
    <w:rPr>
      <w:rFonts w:ascii="Arial" w:hAnsi="Arial" w:eastAsia="Times New Roman" w:cs="Arial"/>
    </w:rPr>
  </w:style>
  <w:style w:type="character" w:styleId="746" w:customStyle="1">
    <w:name w:val="Заголовок 1 Знак"/>
    <w:link w:val="726"/>
    <w:uiPriority w:val="9"/>
    <w:rPr>
      <w:rFonts w:ascii="Calibri Light" w:hAnsi="Calibri Light" w:eastAsia="Times New Roman" w:cs="Times New Roman"/>
      <w:b/>
      <w:bCs/>
      <w:sz w:val="32"/>
      <w:szCs w:val="32"/>
      <w:lang w:eastAsia="en-US"/>
    </w:rPr>
  </w:style>
  <w:style w:type="character" w:styleId="747">
    <w:name w:val="annotation reference"/>
    <w:uiPriority w:val="99"/>
    <w:semiHidden/>
    <w:unhideWhenUsed/>
    <w:rPr>
      <w:sz w:val="16"/>
      <w:szCs w:val="16"/>
    </w:rPr>
  </w:style>
  <w:style w:type="paragraph" w:styleId="748">
    <w:name w:val="annotation text"/>
    <w:basedOn w:val="725"/>
    <w:link w:val="749"/>
    <w:uiPriority w:val="99"/>
    <w:semiHidden/>
    <w:unhideWhenUsed/>
    <w:rPr>
      <w:sz w:val="20"/>
      <w:szCs w:val="20"/>
    </w:rPr>
  </w:style>
  <w:style w:type="character" w:styleId="749" w:customStyle="1">
    <w:name w:val="Текст примечания Знак"/>
    <w:link w:val="748"/>
    <w:uiPriority w:val="99"/>
    <w:semiHidden/>
    <w:rPr>
      <w:lang w:eastAsia="en-US"/>
    </w:rPr>
  </w:style>
  <w:style w:type="paragraph" w:styleId="750">
    <w:name w:val="annotation subject"/>
    <w:basedOn w:val="748"/>
    <w:next w:val="748"/>
    <w:link w:val="751"/>
    <w:uiPriority w:val="99"/>
    <w:semiHidden/>
    <w:unhideWhenUsed/>
    <w:rPr>
      <w:b/>
      <w:bCs/>
    </w:rPr>
  </w:style>
  <w:style w:type="character" w:styleId="751" w:customStyle="1">
    <w:name w:val="Тема примечания Знак"/>
    <w:link w:val="750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27918-D4D3-4790-B4A5-DE46C2224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ДТС КК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Воробьев Олег</dc:creator>
  <cp:keywords/>
  <cp:lastModifiedBy>okorokovaaa</cp:lastModifiedBy>
  <cp:revision>8</cp:revision>
  <dcterms:created xsi:type="dcterms:W3CDTF">2023-12-01T12:42:00Z</dcterms:created>
  <dcterms:modified xsi:type="dcterms:W3CDTF">2026-04-17T07:10:27Z</dcterms:modified>
</cp:coreProperties>
</file>